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4B" w:rsidRPr="000C2481" w:rsidRDefault="00547F4B" w:rsidP="00547F4B">
      <w:pPr>
        <w:pBdr>
          <w:top w:val="single" w:sz="4" w:space="1" w:color="auto"/>
        </w:pBdr>
        <w:spacing w:after="0"/>
        <w:jc w:val="center"/>
        <w:rPr>
          <w:rFonts w:ascii="Calibri" w:hAnsi="Calibri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BD1F50" wp14:editId="2C66E12F">
            <wp:simplePos x="0" y="0"/>
            <wp:positionH relativeFrom="margin">
              <wp:posOffset>5734050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school logo dot red and black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D9867F" wp14:editId="11096605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school logo dot red and black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481">
        <w:rPr>
          <w:rFonts w:ascii="Calibri" w:hAnsi="Calibri"/>
          <w:b/>
          <w:sz w:val="28"/>
          <w:u w:val="single"/>
        </w:rPr>
        <w:t>DIOCESE OF BRADFORD</w:t>
      </w:r>
    </w:p>
    <w:p w:rsidR="00547F4B" w:rsidRPr="000C2481" w:rsidRDefault="00CE34A9" w:rsidP="00547F4B">
      <w:pPr>
        <w:pStyle w:val="Heading4"/>
        <w:rPr>
          <w:rFonts w:ascii="Calibri" w:hAnsi="Calibri"/>
        </w:rPr>
      </w:pPr>
      <w:r>
        <w:rPr>
          <w:rFonts w:ascii="Calibri" w:hAnsi="Calibri"/>
        </w:rPr>
        <w:t>Heaton St. Barnabas’ Church of England (VA</w:t>
      </w:r>
      <w:r w:rsidR="00547F4B" w:rsidRPr="000C2481">
        <w:rPr>
          <w:rFonts w:ascii="Calibri" w:hAnsi="Calibri"/>
        </w:rPr>
        <w:t>) Primary School</w:t>
      </w:r>
    </w:p>
    <w:p w:rsidR="00547F4B" w:rsidRPr="000C2481" w:rsidRDefault="00547F4B" w:rsidP="00547F4B">
      <w:pPr>
        <w:spacing w:after="0"/>
        <w:jc w:val="center"/>
        <w:rPr>
          <w:rFonts w:ascii="Calibri" w:hAnsi="Calibri"/>
          <w:b/>
        </w:rPr>
      </w:pPr>
      <w:r w:rsidRPr="000C2481">
        <w:rPr>
          <w:rFonts w:ascii="Calibri" w:hAnsi="Calibri"/>
          <w:b/>
        </w:rPr>
        <w:t>Rossefield Road,</w:t>
      </w:r>
      <w:r>
        <w:rPr>
          <w:rFonts w:ascii="Calibri" w:hAnsi="Calibri"/>
          <w:b/>
        </w:rPr>
        <w:t xml:space="preserve"> </w:t>
      </w:r>
      <w:r w:rsidRPr="000C2481">
        <w:rPr>
          <w:rFonts w:ascii="Calibri" w:hAnsi="Calibri"/>
          <w:b/>
        </w:rPr>
        <w:t>Heaton,</w:t>
      </w:r>
      <w:r>
        <w:rPr>
          <w:rFonts w:ascii="Calibri" w:hAnsi="Calibri"/>
          <w:b/>
        </w:rPr>
        <w:t xml:space="preserve"> Bradford, BD9 </w:t>
      </w:r>
      <w:r w:rsidRPr="000C2481">
        <w:rPr>
          <w:rFonts w:ascii="Calibri" w:hAnsi="Calibri"/>
          <w:b/>
        </w:rPr>
        <w:t>4DA</w:t>
      </w:r>
    </w:p>
    <w:p w:rsidR="00547F4B" w:rsidRPr="000C2481" w:rsidRDefault="00547F4B" w:rsidP="00547F4B">
      <w:pPr>
        <w:spacing w:after="0"/>
        <w:jc w:val="center"/>
        <w:rPr>
          <w:rFonts w:ascii="Calibri" w:hAnsi="Calibri"/>
        </w:rPr>
      </w:pPr>
      <w:r w:rsidRPr="000C2481">
        <w:rPr>
          <w:rFonts w:ascii="Calibri" w:hAnsi="Calibri"/>
          <w:b/>
        </w:rPr>
        <w:t>T</w:t>
      </w:r>
      <w:r>
        <w:rPr>
          <w:rFonts w:ascii="Calibri" w:hAnsi="Calibri"/>
          <w:b/>
        </w:rPr>
        <w:t>el:  01274 545019 / Fax:  01274</w:t>
      </w:r>
      <w:r w:rsidRPr="000C2481">
        <w:rPr>
          <w:rFonts w:ascii="Calibri" w:hAnsi="Calibri"/>
          <w:b/>
        </w:rPr>
        <w:t xml:space="preserve"> 487767 </w:t>
      </w:r>
    </w:p>
    <w:p w:rsidR="00547F4B" w:rsidRDefault="006265C6" w:rsidP="00547F4B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Headteacher: Mrs D. Smith NPQH</w:t>
      </w:r>
    </w:p>
    <w:p w:rsidR="00547F4B" w:rsidRDefault="008723F7" w:rsidP="00547F4B">
      <w:pPr>
        <w:spacing w:after="0"/>
        <w:jc w:val="center"/>
        <w:rPr>
          <w:rFonts w:ascii="Calibri" w:hAnsi="Calibri"/>
        </w:rPr>
      </w:pPr>
      <w:hyperlink r:id="rId9" w:history="1">
        <w:r w:rsidR="00547F4B" w:rsidRPr="00883A4C">
          <w:rPr>
            <w:rStyle w:val="Hyperlink"/>
            <w:rFonts w:ascii="Calibri" w:hAnsi="Calibri"/>
          </w:rPr>
          <w:t>www.hstb.co.uk</w:t>
        </w:r>
      </w:hyperlink>
    </w:p>
    <w:p w:rsidR="00547F4B" w:rsidRDefault="00547F4B" w:rsidP="00547F4B">
      <w:pPr>
        <w:spacing w:after="0"/>
        <w:jc w:val="center"/>
        <w:rPr>
          <w:rFonts w:ascii="Aparajita" w:hAnsi="Aparajita" w:cs="Aparajita"/>
          <w:i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09B83EB" wp14:editId="59209E65">
            <wp:simplePos x="0" y="0"/>
            <wp:positionH relativeFrom="margin">
              <wp:posOffset>57151</wp:posOffset>
            </wp:positionH>
            <wp:positionV relativeFrom="paragraph">
              <wp:posOffset>12700</wp:posOffset>
            </wp:positionV>
            <wp:extent cx="1828800" cy="1005205"/>
            <wp:effectExtent l="0" t="0" r="0" b="4445"/>
            <wp:wrapNone/>
            <wp:docPr id="5" name="Picture 5" descr="C:\Users\wsuleman\AppData\Local\Microsoft\Windows\Temporary Internet Files\Content.Word\D3S_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suleman\AppData\Local\Microsoft\Windows\Temporary Internet Files\Content.Word\D3S_2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2"/>
                    <a:stretch/>
                  </pic:blipFill>
                  <pic:spPr bwMode="auto">
                    <a:xfrm>
                      <a:off x="0" y="0"/>
                      <a:ext cx="18288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369623B" wp14:editId="0CEA4D99">
            <wp:simplePos x="0" y="0"/>
            <wp:positionH relativeFrom="column">
              <wp:posOffset>4772026</wp:posOffset>
            </wp:positionH>
            <wp:positionV relativeFrom="paragraph">
              <wp:posOffset>12700</wp:posOffset>
            </wp:positionV>
            <wp:extent cx="1824990" cy="1005045"/>
            <wp:effectExtent l="0" t="0" r="3810" b="5080"/>
            <wp:wrapNone/>
            <wp:docPr id="4" name="Picture 4" descr="C:\Users\wsuleman\AppData\Local\Microsoft\Windows\Temporary Internet Files\Content.Word\D3S_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uleman\AppData\Local\Microsoft\Windows\Temporary Internet Files\Content.Word\D3S_2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33" cy="101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7FD">
        <w:rPr>
          <w:rFonts w:ascii="Aparajita" w:hAnsi="Aparajita" w:cs="Aparajita"/>
          <w:i/>
          <w:color w:val="000000"/>
        </w:rPr>
        <w:t>‘Unity in Diversity’</w:t>
      </w:r>
    </w:p>
    <w:p w:rsidR="00547F4B" w:rsidRPr="00FE2446" w:rsidRDefault="00547F4B" w:rsidP="00547F4B">
      <w:pPr>
        <w:spacing w:after="0"/>
        <w:jc w:val="center"/>
        <w:rPr>
          <w:rFonts w:ascii="Aparajita" w:hAnsi="Aparajita" w:cs="Aparajita"/>
          <w:i/>
          <w:color w:val="000000"/>
          <w:sz w:val="12"/>
          <w:szCs w:val="12"/>
        </w:rPr>
      </w:pPr>
      <w:r w:rsidRPr="0029344A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AFAA18" wp14:editId="77F0F15C">
                <wp:simplePos x="0" y="0"/>
                <wp:positionH relativeFrom="column">
                  <wp:posOffset>2019300</wp:posOffset>
                </wp:positionH>
                <wp:positionV relativeFrom="paragraph">
                  <wp:posOffset>34925</wp:posOffset>
                </wp:positionV>
                <wp:extent cx="2360930" cy="7810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5C6" w:rsidRPr="006265C6" w:rsidRDefault="007D5B26" w:rsidP="006265C6">
                            <w:pPr>
                              <w:tabs>
                                <w:tab w:val="left" w:pos="1650"/>
                                <w:tab w:val="left" w:pos="1845"/>
                                <w:tab w:val="center" w:pos="5233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 MANAGER</w:t>
                            </w:r>
                          </w:p>
                          <w:p w:rsidR="00547F4B" w:rsidRDefault="00163A75" w:rsidP="006265C6">
                            <w:pPr>
                              <w:tabs>
                                <w:tab w:val="left" w:pos="1650"/>
                                <w:tab w:val="left" w:pos="1845"/>
                                <w:tab w:val="center" w:pos="5233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NJC 18 to</w:t>
                            </w:r>
                            <w:r w:rsidR="007D5B2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21 </w:t>
                            </w:r>
                            <w:r w:rsidR="00F32ED1" w:rsidRPr="002561F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Dependent on Experience</w:t>
                            </w:r>
                          </w:p>
                          <w:p w:rsidR="00A77644" w:rsidRPr="002561FE" w:rsidRDefault="00A77644" w:rsidP="006265C6">
                            <w:pPr>
                              <w:tabs>
                                <w:tab w:val="left" w:pos="1650"/>
                                <w:tab w:val="left" w:pos="1845"/>
                                <w:tab w:val="center" w:pos="5233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Perm/Full Time 37hpw/All Year Round)</w:t>
                            </w:r>
                          </w:p>
                          <w:p w:rsidR="00547F4B" w:rsidRPr="00A77644" w:rsidRDefault="00F32ED1" w:rsidP="006265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7764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Required for September</w:t>
                            </w:r>
                            <w:r w:rsidR="006265C6" w:rsidRPr="00A7764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2015</w:t>
                            </w:r>
                          </w:p>
                          <w:p w:rsidR="00547F4B" w:rsidRPr="00917C8C" w:rsidRDefault="00547F4B" w:rsidP="00547F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FA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2.75pt;width:185.9pt;height:61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" fillcolor="#e7e6e6 [3214]" strokeweight="1.25pt">
                <v:textbox>
                  <w:txbxContent>
                    <w:p w:rsidR="006265C6" w:rsidRPr="006265C6" w:rsidRDefault="007D5B26" w:rsidP="006265C6">
                      <w:pPr>
                        <w:tabs>
                          <w:tab w:val="left" w:pos="1650"/>
                          <w:tab w:val="left" w:pos="1845"/>
                          <w:tab w:val="center" w:pos="5233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 MANAGER</w:t>
                      </w:r>
                    </w:p>
                    <w:p w:rsidR="00547F4B" w:rsidRDefault="00163A75" w:rsidP="006265C6">
                      <w:pPr>
                        <w:tabs>
                          <w:tab w:val="left" w:pos="1650"/>
                          <w:tab w:val="left" w:pos="1845"/>
                          <w:tab w:val="center" w:pos="5233"/>
                        </w:tabs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>NJC 18 to</w:t>
                      </w:r>
                      <w:r w:rsidR="007D5B2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 xml:space="preserve"> 21 </w:t>
                      </w:r>
                      <w:r w:rsidR="00F32ED1" w:rsidRPr="002561F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>Dependent on Experience</w:t>
                      </w:r>
                    </w:p>
                    <w:p w:rsidR="00A77644" w:rsidRPr="002561FE" w:rsidRDefault="00A77644" w:rsidP="006265C6">
                      <w:pPr>
                        <w:tabs>
                          <w:tab w:val="left" w:pos="1650"/>
                          <w:tab w:val="left" w:pos="1845"/>
                          <w:tab w:val="center" w:pos="5233"/>
                        </w:tabs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>Perm/Full Time 37hpw/All Year Round)</w:t>
                      </w:r>
                    </w:p>
                    <w:p w:rsidR="00547F4B" w:rsidRPr="00A77644" w:rsidRDefault="00F32ED1" w:rsidP="006265C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7764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Required for September</w:t>
                      </w:r>
                      <w:r w:rsidR="006265C6" w:rsidRPr="00A7764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2015</w:t>
                      </w:r>
                    </w:p>
                    <w:p w:rsidR="00547F4B" w:rsidRPr="00917C8C" w:rsidRDefault="00547F4B" w:rsidP="00547F4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F4B" w:rsidRPr="00FE2446" w:rsidRDefault="00547F4B" w:rsidP="00547F4B">
      <w:pPr>
        <w:tabs>
          <w:tab w:val="left" w:pos="1650"/>
          <w:tab w:val="left" w:pos="1845"/>
          <w:tab w:val="center" w:pos="5233"/>
        </w:tabs>
        <w:spacing w:after="0"/>
        <w:rPr>
          <w:rFonts w:asciiTheme="majorHAnsi" w:hAnsiTheme="majorHAnsi" w:cs="Arial"/>
          <w:b/>
          <w:color w:val="FF0000"/>
          <w:sz w:val="36"/>
          <w:szCs w:val="36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tab/>
      </w:r>
      <w:r>
        <w:rPr>
          <w:rFonts w:cs="Arial"/>
          <w:b/>
          <w:color w:val="C45911" w:themeColor="accent2" w:themeShade="BF"/>
          <w:sz w:val="32"/>
          <w:szCs w:val="32"/>
        </w:rPr>
        <w:tab/>
      </w:r>
      <w:r>
        <w:rPr>
          <w:rFonts w:cs="Arial"/>
          <w:b/>
          <w:color w:val="C45911" w:themeColor="accent2" w:themeShade="BF"/>
          <w:sz w:val="32"/>
          <w:szCs w:val="32"/>
        </w:rPr>
        <w:tab/>
      </w:r>
    </w:p>
    <w:p w:rsidR="00547F4B" w:rsidRPr="003008B6" w:rsidRDefault="00547F4B" w:rsidP="00547F4B">
      <w:pPr>
        <w:spacing w:after="0"/>
        <w:rPr>
          <w:rFonts w:ascii="Arial" w:hAnsi="Arial" w:cs="Arial"/>
          <w:color w:val="FF0000"/>
        </w:rPr>
      </w:pPr>
    </w:p>
    <w:p w:rsidR="00547F4B" w:rsidRDefault="00547F4B" w:rsidP="00547F4B">
      <w:pPr>
        <w:spacing w:after="0"/>
        <w:jc w:val="center"/>
        <w:rPr>
          <w:rFonts w:ascii="Arial" w:hAnsi="Arial" w:cs="Arial"/>
          <w:color w:val="FF0000"/>
        </w:rPr>
      </w:pPr>
    </w:p>
    <w:p w:rsidR="00547F4B" w:rsidRDefault="00547F4B" w:rsidP="00547F4B">
      <w:pPr>
        <w:spacing w:after="0"/>
        <w:jc w:val="center"/>
        <w:rPr>
          <w:rFonts w:ascii="Arial" w:hAnsi="Arial" w:cs="Arial"/>
          <w:color w:val="FF0000"/>
        </w:rPr>
      </w:pPr>
    </w:p>
    <w:p w:rsidR="00F32ED1" w:rsidRDefault="00F32ED1" w:rsidP="00547F4B">
      <w:pPr>
        <w:spacing w:after="0"/>
        <w:jc w:val="center"/>
        <w:rPr>
          <w:rFonts w:ascii="Arial" w:hAnsi="Arial" w:cs="Arial"/>
          <w:color w:val="FF0000"/>
        </w:rPr>
      </w:pPr>
      <w:r w:rsidRPr="00833EBA">
        <w:rPr>
          <w:color w:val="FF0000"/>
        </w:rPr>
        <w:t>Heaton St Barnabas is a two form entry primary school</w:t>
      </w:r>
      <w:r>
        <w:rPr>
          <w:color w:val="FF0000"/>
        </w:rPr>
        <w:t>,</w:t>
      </w:r>
      <w:r w:rsidRPr="00833EBA">
        <w:rPr>
          <w:color w:val="FF0000"/>
        </w:rPr>
        <w:t xml:space="preserve"> situated in beautiful surroundings on the fringe of the city of Bradford.  Our children are from a wide range of cultural and ethnic backgrounds and each child is very special to us.</w:t>
      </w:r>
      <w:r w:rsidR="002561FE">
        <w:rPr>
          <w:color w:val="FF0000"/>
        </w:rPr>
        <w:t xml:space="preserve">  </w:t>
      </w:r>
      <w:r w:rsidR="002561FE" w:rsidRPr="002561FE">
        <w:rPr>
          <w:b/>
          <w:color w:val="FF0000"/>
        </w:rPr>
        <w:t>Our most recent Ofsted in July 2014 was GOOD</w:t>
      </w:r>
    </w:p>
    <w:p w:rsidR="00F32ED1" w:rsidRDefault="00F32ED1" w:rsidP="00F32ED1">
      <w:pPr>
        <w:spacing w:after="0"/>
        <w:rPr>
          <w:b/>
          <w:color w:val="FF0000"/>
        </w:rPr>
      </w:pPr>
    </w:p>
    <w:p w:rsidR="00F32ED1" w:rsidRPr="0032078C" w:rsidRDefault="00F32ED1" w:rsidP="00163A75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  <w:r w:rsidRPr="0032078C">
        <w:rPr>
          <w:rFonts w:cs="Arial"/>
          <w:b/>
          <w:color w:val="FF0000"/>
          <w:sz w:val="24"/>
          <w:szCs w:val="24"/>
        </w:rPr>
        <w:t>The children, staff and governors</w:t>
      </w:r>
      <w:r w:rsidRPr="0032078C">
        <w:rPr>
          <w:b/>
          <w:color w:val="FF0000"/>
          <w:sz w:val="24"/>
          <w:szCs w:val="24"/>
        </w:rPr>
        <w:t xml:space="preserve"> are looking</w:t>
      </w:r>
      <w:r w:rsidR="007D5B26" w:rsidRPr="0032078C">
        <w:rPr>
          <w:b/>
          <w:color w:val="FF0000"/>
          <w:sz w:val="24"/>
          <w:szCs w:val="24"/>
        </w:rPr>
        <w:t xml:space="preserve"> to appoint a highly motivated and experienced </w:t>
      </w:r>
      <w:r w:rsidR="007D5B26" w:rsidRPr="0032078C">
        <w:rPr>
          <w:b/>
          <w:color w:val="FF0000"/>
          <w:sz w:val="24"/>
          <w:szCs w:val="24"/>
          <w:u w:val="single"/>
        </w:rPr>
        <w:t>Site Manager</w:t>
      </w:r>
      <w:r w:rsidR="007D5B26" w:rsidRPr="0032078C">
        <w:rPr>
          <w:b/>
          <w:color w:val="FF0000"/>
          <w:sz w:val="24"/>
          <w:szCs w:val="24"/>
        </w:rPr>
        <w:t xml:space="preserve"> to be responsible for cleaning, security, heating, general maintenance, minor repairs and </w:t>
      </w:r>
      <w:r w:rsidR="00163A75" w:rsidRPr="0032078C">
        <w:rPr>
          <w:b/>
          <w:color w:val="FF0000"/>
          <w:sz w:val="24"/>
          <w:szCs w:val="24"/>
        </w:rPr>
        <w:t>other associated tasks, as and when required</w:t>
      </w:r>
      <w:r w:rsidR="007D5B26" w:rsidRPr="0032078C">
        <w:rPr>
          <w:b/>
          <w:color w:val="FF0000"/>
          <w:sz w:val="24"/>
          <w:szCs w:val="24"/>
        </w:rPr>
        <w:t xml:space="preserve">. </w:t>
      </w:r>
      <w:r w:rsidR="00163A75" w:rsidRPr="0032078C">
        <w:rPr>
          <w:b/>
          <w:color w:val="FF0000"/>
          <w:sz w:val="24"/>
          <w:szCs w:val="24"/>
        </w:rPr>
        <w:t xml:space="preserve"> </w:t>
      </w:r>
      <w:r w:rsidR="007D5B26" w:rsidRPr="0032078C">
        <w:rPr>
          <w:b/>
          <w:color w:val="FF0000"/>
          <w:sz w:val="24"/>
          <w:szCs w:val="24"/>
        </w:rPr>
        <w:t xml:space="preserve">The successful applicant will be required to live </w:t>
      </w:r>
      <w:r w:rsidR="0032078C">
        <w:rPr>
          <w:b/>
          <w:color w:val="FF0000"/>
          <w:sz w:val="24"/>
          <w:szCs w:val="24"/>
        </w:rPr>
        <w:t xml:space="preserve">on site, </w:t>
      </w:r>
      <w:r w:rsidR="007D5B26" w:rsidRPr="0032078C">
        <w:rPr>
          <w:b/>
          <w:color w:val="FF0000"/>
          <w:sz w:val="24"/>
          <w:szCs w:val="24"/>
        </w:rPr>
        <w:t>in the moder</w:t>
      </w:r>
      <w:r w:rsidR="0032078C">
        <w:rPr>
          <w:b/>
          <w:color w:val="FF0000"/>
          <w:sz w:val="24"/>
          <w:szCs w:val="24"/>
        </w:rPr>
        <w:t>n, detached School house</w:t>
      </w:r>
      <w:r w:rsidR="00163A75" w:rsidRPr="0032078C">
        <w:rPr>
          <w:b/>
          <w:color w:val="FF0000"/>
          <w:sz w:val="24"/>
          <w:szCs w:val="24"/>
        </w:rPr>
        <w:t>.</w:t>
      </w:r>
    </w:p>
    <w:p w:rsidR="00547F4B" w:rsidRDefault="00B43B9F" w:rsidP="00547F4B">
      <w:pPr>
        <w:spacing w:after="0"/>
        <w:jc w:val="center"/>
        <w:rPr>
          <w:rFonts w:ascii="Aparajita" w:hAnsi="Aparajita" w:cs="Aparajita"/>
          <w:i/>
          <w:color w:val="000000"/>
        </w:rPr>
      </w:pPr>
      <w:r w:rsidRPr="003008B6">
        <w:rPr>
          <w:rFonts w:cs="Arial"/>
          <w:b/>
          <w:noProof/>
          <w:color w:val="002060"/>
          <w:lang w:eastAsia="en-GB"/>
        </w:rPr>
        <w:drawing>
          <wp:anchor distT="0" distB="0" distL="114300" distR="114300" simplePos="0" relativeHeight="251661312" behindDoc="1" locked="0" layoutInCell="1" allowOverlap="1" wp14:anchorId="720E6DDE" wp14:editId="2E99D53D">
            <wp:simplePos x="0" y="0"/>
            <wp:positionH relativeFrom="margin">
              <wp:posOffset>114300</wp:posOffset>
            </wp:positionH>
            <wp:positionV relativeFrom="paragraph">
              <wp:posOffset>132715</wp:posOffset>
            </wp:positionV>
            <wp:extent cx="1134110" cy="1390650"/>
            <wp:effectExtent l="0" t="0" r="8890" b="0"/>
            <wp:wrapNone/>
            <wp:docPr id="3" name="Picture 3" descr="C:\Users\wsuleman\AppData\Local\Microsoft\Windows\Temporary Internet Files\Content.Word\D3S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uleman\AppData\Local\Microsoft\Windows\Temporary Internet Files\Content.Word\D3S_2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72"/>
                    <a:stretch/>
                  </pic:blipFill>
                  <pic:spPr bwMode="auto">
                    <a:xfrm>
                      <a:off x="0" y="0"/>
                      <a:ext cx="11341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F4B" w:rsidRPr="00D428FB" w:rsidRDefault="00547F4B" w:rsidP="00D428FB">
      <w:pPr>
        <w:spacing w:after="0"/>
        <w:ind w:left="1440" w:firstLine="720"/>
        <w:rPr>
          <w:rFonts w:cs="Arial"/>
          <w:b/>
          <w:color w:val="002060"/>
        </w:rPr>
      </w:pPr>
      <w:r w:rsidRPr="003008B6">
        <w:rPr>
          <w:rFonts w:cs="Arial"/>
          <w:b/>
          <w:color w:val="002060"/>
        </w:rPr>
        <w:t>W</w:t>
      </w:r>
      <w:r w:rsidRPr="00D428FB">
        <w:rPr>
          <w:rFonts w:cs="Arial"/>
          <w:b/>
          <w:color w:val="002060"/>
        </w:rPr>
        <w:t xml:space="preserve">e </w:t>
      </w:r>
      <w:r w:rsidR="00163A75">
        <w:rPr>
          <w:rFonts w:cs="Arial"/>
          <w:b/>
          <w:color w:val="002060"/>
        </w:rPr>
        <w:t>are looking for someone who</w:t>
      </w:r>
      <w:r w:rsidRPr="00D428FB">
        <w:rPr>
          <w:rFonts w:cs="Arial"/>
          <w:b/>
          <w:color w:val="002060"/>
        </w:rPr>
        <w:t>:</w:t>
      </w:r>
      <w:r w:rsidRPr="00D428FB">
        <w:rPr>
          <w:b/>
          <w:noProof/>
          <w:color w:val="002060"/>
          <w:lang w:eastAsia="en-GB"/>
        </w:rPr>
        <w:t xml:space="preserve"> </w:t>
      </w:r>
    </w:p>
    <w:p w:rsidR="00547F4B" w:rsidRDefault="00547F4B" w:rsidP="00547F4B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color w:val="002060"/>
        </w:rPr>
      </w:pPr>
      <w:r w:rsidRPr="00D428FB">
        <w:rPr>
          <w:rFonts w:cs="Arial"/>
          <w:color w:val="002060"/>
        </w:rPr>
        <w:t>Value</w:t>
      </w:r>
      <w:r w:rsidR="00163A75">
        <w:rPr>
          <w:rFonts w:cs="Arial"/>
          <w:color w:val="002060"/>
        </w:rPr>
        <w:t>s</w:t>
      </w:r>
      <w:r w:rsidRPr="00D428FB">
        <w:rPr>
          <w:rFonts w:cs="Arial"/>
          <w:color w:val="002060"/>
        </w:rPr>
        <w:t xml:space="preserve"> every child and the religious/cultural diversity of our school.</w:t>
      </w:r>
    </w:p>
    <w:p w:rsidR="00163A75" w:rsidRPr="00163A75" w:rsidRDefault="00163A75" w:rsidP="00163A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color w:val="002060"/>
        </w:rPr>
      </w:pPr>
      <w:r w:rsidRPr="00163A75">
        <w:rPr>
          <w:rFonts w:ascii="Calibri" w:hAnsi="Calibri"/>
          <w:color w:val="002060"/>
        </w:rPr>
        <w:t>Has a flexible approach to work.</w:t>
      </w:r>
    </w:p>
    <w:p w:rsidR="00163A75" w:rsidRPr="00163A75" w:rsidRDefault="00163A75" w:rsidP="00163A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color w:val="002060"/>
        </w:rPr>
      </w:pPr>
      <w:r w:rsidRPr="00163A75">
        <w:rPr>
          <w:rFonts w:ascii="Calibri" w:hAnsi="Calibri"/>
          <w:color w:val="002060"/>
        </w:rPr>
        <w:t>Is willing to undertake necessary training.  (including First Aid)</w:t>
      </w:r>
    </w:p>
    <w:p w:rsidR="00163A75" w:rsidRPr="00163A75" w:rsidRDefault="00163A75" w:rsidP="00163A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color w:val="002060"/>
        </w:rPr>
      </w:pPr>
      <w:r w:rsidRPr="00163A75">
        <w:rPr>
          <w:rFonts w:ascii="Calibri" w:hAnsi="Calibri"/>
          <w:color w:val="002060"/>
        </w:rPr>
        <w:t>Is able to lead and direct a team of premises staff.</w:t>
      </w:r>
    </w:p>
    <w:p w:rsidR="00163A75" w:rsidRPr="00163A75" w:rsidRDefault="00163A75" w:rsidP="00163A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color w:val="002060"/>
        </w:rPr>
      </w:pPr>
      <w:r w:rsidRPr="00163A75">
        <w:rPr>
          <w:rFonts w:ascii="Calibri" w:hAnsi="Calibri"/>
          <w:color w:val="002060"/>
        </w:rPr>
        <w:t xml:space="preserve">Is well motivated, friendly &amp; sympathetic to </w:t>
      </w:r>
      <w:r>
        <w:rPr>
          <w:rFonts w:ascii="Calibri" w:hAnsi="Calibri"/>
          <w:color w:val="002060"/>
        </w:rPr>
        <w:t xml:space="preserve">staff, </w:t>
      </w:r>
      <w:r w:rsidRPr="00163A75">
        <w:rPr>
          <w:rFonts w:ascii="Calibri" w:hAnsi="Calibri"/>
          <w:color w:val="002060"/>
        </w:rPr>
        <w:t>parents and children.</w:t>
      </w:r>
    </w:p>
    <w:p w:rsidR="00163A75" w:rsidRPr="00163A75" w:rsidRDefault="00163A75" w:rsidP="00163A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color w:val="002060"/>
        </w:rPr>
      </w:pPr>
      <w:r w:rsidRPr="00163A75">
        <w:rPr>
          <w:rFonts w:ascii="Calibri" w:hAnsi="Calibri"/>
          <w:color w:val="002060"/>
        </w:rPr>
        <w:t>Has relevant experience of caretaking, cleaning and or small repairs work.</w:t>
      </w:r>
    </w:p>
    <w:p w:rsidR="00D428FB" w:rsidRPr="00D428FB" w:rsidRDefault="00D428FB" w:rsidP="00163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/>
          <w:color w:val="002060"/>
        </w:rPr>
      </w:pPr>
    </w:p>
    <w:p w:rsidR="00CC1BF2" w:rsidRDefault="00D428FB" w:rsidP="00547F4B">
      <w:pPr>
        <w:spacing w:after="0"/>
        <w:rPr>
          <w:b/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5BA1F4E" wp14:editId="0113B0D9">
            <wp:simplePos x="0" y="0"/>
            <wp:positionH relativeFrom="column">
              <wp:posOffset>5953125</wp:posOffset>
            </wp:positionH>
            <wp:positionV relativeFrom="paragraph">
              <wp:posOffset>57150</wp:posOffset>
            </wp:positionV>
            <wp:extent cx="620395" cy="961751"/>
            <wp:effectExtent l="0" t="0" r="8255" b="0"/>
            <wp:wrapNone/>
            <wp:docPr id="10" name="Picture 10" descr="C:\Users\wsuleman\AppData\Local\Microsoft\Windows\Temporary Internet Files\Content.Word\D3S_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suleman\AppData\Local\Microsoft\Windows\Temporary Internet Files\Content.Word\D3S_3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2" t="19900" r="19883"/>
                    <a:stretch/>
                  </pic:blipFill>
                  <pic:spPr bwMode="auto">
                    <a:xfrm>
                      <a:off x="0" y="0"/>
                      <a:ext cx="620395" cy="9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7566898" wp14:editId="07C8C723">
            <wp:simplePos x="0" y="0"/>
            <wp:positionH relativeFrom="column">
              <wp:posOffset>5267325</wp:posOffset>
            </wp:positionH>
            <wp:positionV relativeFrom="paragraph">
              <wp:posOffset>57150</wp:posOffset>
            </wp:positionV>
            <wp:extent cx="643670" cy="961390"/>
            <wp:effectExtent l="0" t="0" r="4445" b="0"/>
            <wp:wrapNone/>
            <wp:docPr id="9" name="Picture 9" descr="C:\Users\wsuleman\AppData\Local\Microsoft\Windows\Temporary Internet Files\Content.Word\D3S_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suleman\AppData\Local\Microsoft\Windows\Temporary Internet Files\Content.Word\D3S_4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" t="23437" r="23047"/>
                    <a:stretch/>
                  </pic:blipFill>
                  <pic:spPr bwMode="auto">
                    <a:xfrm>
                      <a:off x="0" y="0"/>
                      <a:ext cx="6436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A75" w:rsidRPr="00163A75" w:rsidRDefault="00547F4B" w:rsidP="00547F4B">
      <w:pPr>
        <w:spacing w:after="0"/>
        <w:rPr>
          <w:noProof/>
          <w:lang w:eastAsia="en-GB"/>
        </w:rPr>
      </w:pPr>
      <w:r>
        <w:rPr>
          <w:b/>
          <w:color w:val="002060"/>
        </w:rPr>
        <w:t xml:space="preserve">       </w:t>
      </w:r>
      <w:r w:rsidRPr="003008B6">
        <w:rPr>
          <w:b/>
          <w:color w:val="002060"/>
        </w:rPr>
        <w:t>We can offer you:</w:t>
      </w:r>
      <w:r w:rsidRPr="00FE2446">
        <w:rPr>
          <w:noProof/>
          <w:lang w:eastAsia="en-GB"/>
        </w:rPr>
        <w:t xml:space="preserve"> </w:t>
      </w:r>
    </w:p>
    <w:p w:rsidR="00163A75" w:rsidRPr="00163A75" w:rsidRDefault="00163A75" w:rsidP="00163A75">
      <w:pPr>
        <w:pStyle w:val="ListParagraph"/>
        <w:numPr>
          <w:ilvl w:val="0"/>
          <w:numId w:val="3"/>
        </w:numPr>
        <w:spacing w:after="0" w:line="276" w:lineRule="auto"/>
        <w:rPr>
          <w:color w:val="002060"/>
        </w:rPr>
      </w:pPr>
      <w:r w:rsidRPr="00163A75">
        <w:rPr>
          <w:color w:val="002060"/>
        </w:rPr>
        <w:t xml:space="preserve">A </w:t>
      </w:r>
      <w:r>
        <w:rPr>
          <w:color w:val="002060"/>
        </w:rPr>
        <w:t xml:space="preserve">modern </w:t>
      </w:r>
      <w:r w:rsidRPr="00163A75">
        <w:rPr>
          <w:color w:val="002060"/>
        </w:rPr>
        <w:t>detached</w:t>
      </w:r>
      <w:r w:rsidR="00A77644">
        <w:rPr>
          <w:color w:val="002060"/>
        </w:rPr>
        <w:t xml:space="preserve"> 3 bedroom house at substantially</w:t>
      </w:r>
      <w:r w:rsidRPr="00163A75">
        <w:rPr>
          <w:color w:val="002060"/>
        </w:rPr>
        <w:t xml:space="preserve"> subsidised rent.</w:t>
      </w:r>
    </w:p>
    <w:p w:rsidR="00163A75" w:rsidRPr="00163A75" w:rsidRDefault="00163A75" w:rsidP="00163A75">
      <w:pPr>
        <w:pStyle w:val="ListParagraph"/>
        <w:numPr>
          <w:ilvl w:val="0"/>
          <w:numId w:val="3"/>
        </w:numPr>
        <w:spacing w:after="0" w:line="276" w:lineRule="auto"/>
        <w:rPr>
          <w:color w:val="002060"/>
        </w:rPr>
      </w:pPr>
      <w:r w:rsidRPr="00163A75">
        <w:rPr>
          <w:color w:val="002060"/>
        </w:rPr>
        <w:t>Governors, staff &amp; parents who are fully committed to supporting our school.</w:t>
      </w:r>
    </w:p>
    <w:p w:rsidR="00547F4B" w:rsidRPr="00163A75" w:rsidRDefault="00547F4B" w:rsidP="00163A75">
      <w:pPr>
        <w:pStyle w:val="ListParagraph"/>
        <w:numPr>
          <w:ilvl w:val="0"/>
          <w:numId w:val="3"/>
        </w:numPr>
        <w:spacing w:after="0" w:line="276" w:lineRule="auto"/>
        <w:rPr>
          <w:color w:val="002060"/>
        </w:rPr>
      </w:pPr>
      <w:r w:rsidRPr="003008B6">
        <w:rPr>
          <w:color w:val="002060"/>
        </w:rPr>
        <w:t>Children who are enthusiastic about their learning and whose behaviour is good</w:t>
      </w:r>
      <w:r>
        <w:rPr>
          <w:color w:val="002060"/>
        </w:rPr>
        <w:t>.</w:t>
      </w:r>
    </w:p>
    <w:p w:rsidR="00547F4B" w:rsidRPr="00163A75" w:rsidRDefault="00D428FB" w:rsidP="00163A75">
      <w:pPr>
        <w:pStyle w:val="ListParagraph"/>
        <w:numPr>
          <w:ilvl w:val="0"/>
          <w:numId w:val="3"/>
        </w:numPr>
        <w:spacing w:after="0" w:line="276" w:lineRule="auto"/>
        <w:rPr>
          <w:color w:val="002060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E48C280" wp14:editId="467DC360">
            <wp:simplePos x="0" y="0"/>
            <wp:positionH relativeFrom="column">
              <wp:posOffset>5962650</wp:posOffset>
            </wp:positionH>
            <wp:positionV relativeFrom="paragraph">
              <wp:posOffset>86360</wp:posOffset>
            </wp:positionV>
            <wp:extent cx="610870" cy="485775"/>
            <wp:effectExtent l="0" t="0" r="0" b="9525"/>
            <wp:wrapNone/>
            <wp:docPr id="11" name="Picture 11" descr="C:\Users\wsuleman\AppData\Local\Microsoft\Windows\Temporary Internet Files\Content.Word\D3S_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suleman\AppData\Local\Microsoft\Windows\Temporary Internet Files\Content.Word\D3S_3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" t="22995" r="3766" b="11656"/>
                    <a:stretch/>
                  </pic:blipFill>
                  <pic:spPr bwMode="auto">
                    <a:xfrm>
                      <a:off x="0" y="0"/>
                      <a:ext cx="6108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E64AD88" wp14:editId="5D68056E">
            <wp:simplePos x="0" y="0"/>
            <wp:positionH relativeFrom="column">
              <wp:posOffset>5267325</wp:posOffset>
            </wp:positionH>
            <wp:positionV relativeFrom="paragraph">
              <wp:posOffset>86360</wp:posOffset>
            </wp:positionV>
            <wp:extent cx="657225" cy="495300"/>
            <wp:effectExtent l="0" t="0" r="9525" b="0"/>
            <wp:wrapNone/>
            <wp:docPr id="7" name="Picture 7" descr="C:\Users\wsuleman\AppData\Local\Microsoft\Windows\Temporary Internet Files\Content.Word\D3S_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suleman\AppData\Local\Microsoft\Windows\Temporary Internet Files\Content.Word\D3S_3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" r="10589"/>
                    <a:stretch/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F4B" w:rsidRPr="003008B6">
        <w:rPr>
          <w:color w:val="002060"/>
        </w:rPr>
        <w:t>A dedicated and enthusiastic staff team</w:t>
      </w:r>
      <w:r w:rsidR="00547F4B">
        <w:rPr>
          <w:color w:val="002060"/>
        </w:rPr>
        <w:t>.</w:t>
      </w:r>
    </w:p>
    <w:p w:rsidR="00547F4B" w:rsidRPr="003008B6" w:rsidRDefault="00547F4B" w:rsidP="00547F4B">
      <w:pPr>
        <w:pStyle w:val="ListParagraph"/>
        <w:numPr>
          <w:ilvl w:val="0"/>
          <w:numId w:val="3"/>
        </w:numPr>
        <w:spacing w:after="0" w:line="276" w:lineRule="auto"/>
        <w:rPr>
          <w:color w:val="002060"/>
        </w:rPr>
      </w:pPr>
      <w:r w:rsidRPr="003008B6">
        <w:rPr>
          <w:color w:val="002060"/>
        </w:rPr>
        <w:t>Full support in your continuing professional development</w:t>
      </w:r>
      <w:r>
        <w:rPr>
          <w:color w:val="002060"/>
        </w:rPr>
        <w:t>.</w:t>
      </w:r>
    </w:p>
    <w:p w:rsidR="00547F4B" w:rsidRDefault="00547F4B" w:rsidP="00547F4B">
      <w:pPr>
        <w:spacing w:after="0"/>
        <w:rPr>
          <w:rFonts w:ascii="Calibri" w:hAnsi="Calibri"/>
          <w:b/>
        </w:rPr>
      </w:pPr>
    </w:p>
    <w:p w:rsidR="00666DAF" w:rsidRDefault="00666DAF" w:rsidP="00547F4B">
      <w:pPr>
        <w:spacing w:after="0"/>
        <w:rPr>
          <w:rFonts w:ascii="Calibri" w:hAnsi="Calibri"/>
          <w:b/>
        </w:rPr>
      </w:pPr>
    </w:p>
    <w:p w:rsidR="00547F4B" w:rsidRPr="000A49C2" w:rsidRDefault="00547F4B" w:rsidP="005E6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</w:rPr>
      </w:pPr>
      <w:r w:rsidRPr="000A49C2">
        <w:rPr>
          <w:rFonts w:ascii="Calibri" w:hAnsi="Calibri"/>
          <w:b/>
        </w:rPr>
        <w:t>You are warmly invited and strongly encouraged to visit the school</w:t>
      </w:r>
      <w:r w:rsidRPr="000A49C2">
        <w:rPr>
          <w:rFonts w:cs="Arial"/>
          <w:b/>
        </w:rPr>
        <w:t xml:space="preserve">.  </w:t>
      </w:r>
      <w:r>
        <w:rPr>
          <w:rFonts w:cs="Arial"/>
          <w:b/>
        </w:rPr>
        <w:t>To arrange a visit</w:t>
      </w:r>
      <w:r w:rsidR="005E6105">
        <w:rPr>
          <w:rFonts w:cs="Arial"/>
          <w:b/>
        </w:rPr>
        <w:t xml:space="preserve"> or for further information, </w:t>
      </w:r>
      <w:r w:rsidRPr="000A49C2">
        <w:rPr>
          <w:rFonts w:cs="Arial"/>
          <w:b/>
        </w:rPr>
        <w:t>please contact our</w:t>
      </w:r>
      <w:r w:rsidR="005E6105">
        <w:rPr>
          <w:rFonts w:cs="Arial"/>
          <w:b/>
        </w:rPr>
        <w:t xml:space="preserve"> </w:t>
      </w:r>
      <w:r w:rsidR="004F7672">
        <w:rPr>
          <w:rFonts w:cs="Arial"/>
          <w:b/>
        </w:rPr>
        <w:t>School office</w:t>
      </w:r>
      <w:r w:rsidRPr="000A49C2">
        <w:rPr>
          <w:rFonts w:cs="Arial"/>
          <w:b/>
        </w:rPr>
        <w:t xml:space="preserve"> on 01274 545019</w:t>
      </w:r>
    </w:p>
    <w:p w:rsidR="00547F4B" w:rsidRDefault="00547F4B" w:rsidP="005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u w:val="single"/>
        </w:rPr>
      </w:pPr>
    </w:p>
    <w:p w:rsidR="00547F4B" w:rsidRPr="00DE43D3" w:rsidRDefault="00D428FB" w:rsidP="005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u w:val="single"/>
        </w:rPr>
      </w:pPr>
      <w:r>
        <w:rPr>
          <w:rFonts w:ascii="Calibri" w:hAnsi="Calibri"/>
          <w:color w:val="FF0000"/>
          <w:u w:val="single"/>
        </w:rPr>
        <w:t>Application Forms</w:t>
      </w:r>
      <w:r w:rsidR="00547F4B" w:rsidRPr="00CA1294">
        <w:rPr>
          <w:rFonts w:ascii="Calibri" w:hAnsi="Calibri"/>
          <w:color w:val="FF0000"/>
          <w:u w:val="single"/>
        </w:rPr>
        <w:t xml:space="preserve"> and </w:t>
      </w:r>
      <w:r w:rsidR="00547F4B">
        <w:rPr>
          <w:rFonts w:ascii="Calibri" w:hAnsi="Calibri"/>
          <w:color w:val="FF0000"/>
          <w:u w:val="single"/>
        </w:rPr>
        <w:t>full details of how to apply</w:t>
      </w:r>
      <w:r w:rsidR="00547F4B" w:rsidRPr="00CA1294">
        <w:rPr>
          <w:rFonts w:ascii="Calibri" w:hAnsi="Calibri"/>
          <w:color w:val="FF0000"/>
          <w:u w:val="single"/>
        </w:rPr>
        <w:t xml:space="preserve"> are available from the school and school website </w:t>
      </w:r>
      <w:r w:rsidR="00547F4B">
        <w:rPr>
          <w:rFonts w:ascii="Calibri" w:hAnsi="Calibri"/>
          <w:u w:val="single"/>
        </w:rPr>
        <w:t>(</w:t>
      </w:r>
      <w:hyperlink r:id="rId17" w:history="1">
        <w:r w:rsidR="00547F4B" w:rsidRPr="00E10677">
          <w:rPr>
            <w:rStyle w:val="Hyperlink"/>
            <w:rFonts w:ascii="Calibri" w:hAnsi="Calibri"/>
          </w:rPr>
          <w:t>www.hstb.co.uk</w:t>
        </w:r>
      </w:hyperlink>
      <w:r w:rsidR="00547F4B">
        <w:rPr>
          <w:rFonts w:ascii="Calibri" w:hAnsi="Calibri"/>
          <w:u w:val="single"/>
        </w:rPr>
        <w:t xml:space="preserve">) </w:t>
      </w:r>
    </w:p>
    <w:p w:rsidR="00547F4B" w:rsidRPr="00CA1294" w:rsidRDefault="00547F4B" w:rsidP="005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b/>
          <w:i/>
          <w:sz w:val="16"/>
          <w:szCs w:val="16"/>
        </w:rPr>
      </w:pPr>
    </w:p>
    <w:p w:rsidR="00547F4B" w:rsidRDefault="00547F4B" w:rsidP="005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b/>
          <w:bCs/>
          <w:u w:val="single"/>
        </w:rPr>
      </w:pPr>
      <w:r w:rsidRPr="000C2481">
        <w:rPr>
          <w:rFonts w:ascii="Calibri" w:hAnsi="Calibri"/>
          <w:b/>
          <w:bCs/>
          <w:u w:val="single"/>
        </w:rPr>
        <w:t xml:space="preserve">The closing date for this post </w:t>
      </w:r>
      <w:r w:rsidR="00B43B9F">
        <w:rPr>
          <w:rFonts w:ascii="Calibri" w:hAnsi="Calibri"/>
          <w:b/>
          <w:bCs/>
          <w:u w:val="single"/>
        </w:rPr>
        <w:t>is Thurs</w:t>
      </w:r>
      <w:r w:rsidR="00D428FB">
        <w:rPr>
          <w:rFonts w:ascii="Calibri" w:hAnsi="Calibri"/>
          <w:b/>
          <w:bCs/>
          <w:u w:val="single"/>
        </w:rPr>
        <w:t xml:space="preserve">day </w:t>
      </w:r>
      <w:r w:rsidR="00B43B9F">
        <w:rPr>
          <w:rFonts w:ascii="Calibri" w:hAnsi="Calibri"/>
          <w:b/>
          <w:bCs/>
          <w:u w:val="single"/>
        </w:rPr>
        <w:t>30</w:t>
      </w:r>
      <w:r w:rsidR="00B43B9F">
        <w:rPr>
          <w:rFonts w:ascii="Calibri" w:hAnsi="Calibri"/>
          <w:b/>
          <w:bCs/>
          <w:u w:val="single"/>
          <w:vertAlign w:val="superscript"/>
        </w:rPr>
        <w:t>th</w:t>
      </w:r>
      <w:r w:rsidR="00B43B9F">
        <w:rPr>
          <w:rFonts w:ascii="Calibri" w:hAnsi="Calibri"/>
          <w:b/>
          <w:bCs/>
          <w:u w:val="single"/>
        </w:rPr>
        <w:t xml:space="preserve"> April</w:t>
      </w:r>
      <w:r w:rsidRPr="000C2481">
        <w:rPr>
          <w:rFonts w:ascii="Calibri" w:hAnsi="Calibri"/>
          <w:b/>
          <w:bCs/>
          <w:u w:val="single"/>
        </w:rPr>
        <w:t xml:space="preserve"> </w:t>
      </w:r>
      <w:r w:rsidR="00D428FB">
        <w:rPr>
          <w:rFonts w:ascii="Calibri" w:hAnsi="Calibri"/>
          <w:b/>
          <w:bCs/>
          <w:u w:val="single"/>
        </w:rPr>
        <w:t>2015</w:t>
      </w:r>
      <w:r w:rsidRPr="000C2481">
        <w:rPr>
          <w:rFonts w:ascii="Calibri" w:hAnsi="Calibri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 xml:space="preserve">at </w:t>
      </w:r>
      <w:r w:rsidRPr="000C2481">
        <w:rPr>
          <w:rFonts w:ascii="Calibri" w:hAnsi="Calibri"/>
          <w:b/>
          <w:bCs/>
          <w:u w:val="single"/>
        </w:rPr>
        <w:t>12.00 noon</w:t>
      </w:r>
    </w:p>
    <w:p w:rsidR="00547F4B" w:rsidRDefault="00D428FB" w:rsidP="005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Shortlisting</w:t>
      </w:r>
      <w:r w:rsidR="00B43B9F">
        <w:rPr>
          <w:rFonts w:ascii="Calibri" w:hAnsi="Calibri"/>
          <w:b/>
          <w:bCs/>
          <w:u w:val="single"/>
        </w:rPr>
        <w:t>, interviews/asses</w:t>
      </w:r>
      <w:r w:rsidR="0032078C">
        <w:rPr>
          <w:rFonts w:ascii="Calibri" w:hAnsi="Calibri"/>
          <w:b/>
          <w:bCs/>
          <w:u w:val="single"/>
        </w:rPr>
        <w:t>s</w:t>
      </w:r>
      <w:r w:rsidR="008723F7">
        <w:rPr>
          <w:rFonts w:ascii="Calibri" w:hAnsi="Calibri"/>
          <w:b/>
          <w:bCs/>
          <w:u w:val="single"/>
        </w:rPr>
        <w:t>ment</w:t>
      </w:r>
      <w:bookmarkStart w:id="0" w:name="_GoBack"/>
      <w:bookmarkEnd w:id="0"/>
      <w:r w:rsidR="00B43B9F">
        <w:rPr>
          <w:rFonts w:ascii="Calibri" w:hAnsi="Calibri"/>
          <w:b/>
          <w:bCs/>
          <w:u w:val="single"/>
        </w:rPr>
        <w:t xml:space="preserve"> will take p</w:t>
      </w:r>
      <w:r w:rsidR="008723F7">
        <w:rPr>
          <w:rFonts w:ascii="Calibri" w:hAnsi="Calibri"/>
          <w:b/>
          <w:bCs/>
          <w:u w:val="single"/>
        </w:rPr>
        <w:t>lace w/c 5</w:t>
      </w:r>
      <w:r w:rsidR="002561FE">
        <w:rPr>
          <w:rFonts w:ascii="Calibri" w:hAnsi="Calibri"/>
          <w:b/>
          <w:bCs/>
          <w:u w:val="single"/>
          <w:vertAlign w:val="superscript"/>
        </w:rPr>
        <w:t>th</w:t>
      </w:r>
      <w:r w:rsidR="00B43B9F">
        <w:rPr>
          <w:rFonts w:ascii="Calibri" w:hAnsi="Calibri"/>
          <w:b/>
          <w:bCs/>
          <w:u w:val="single"/>
        </w:rPr>
        <w:t xml:space="preserve"> May</w:t>
      </w:r>
      <w:r w:rsidR="002561FE">
        <w:rPr>
          <w:rFonts w:ascii="Calibri" w:hAnsi="Calibri"/>
          <w:b/>
          <w:bCs/>
          <w:u w:val="single"/>
        </w:rPr>
        <w:t xml:space="preserve"> 2015</w:t>
      </w:r>
    </w:p>
    <w:p w:rsidR="00547F4B" w:rsidRPr="000C2481" w:rsidRDefault="00547F4B" w:rsidP="005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b/>
          <w:bCs/>
          <w:u w:val="single"/>
        </w:rPr>
      </w:pPr>
    </w:p>
    <w:p w:rsidR="00547F4B" w:rsidRPr="00F45D16" w:rsidRDefault="00547F4B" w:rsidP="005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i/>
          <w:sz w:val="18"/>
          <w:szCs w:val="18"/>
        </w:rPr>
      </w:pPr>
      <w:r w:rsidRPr="00F45D16">
        <w:rPr>
          <w:rFonts w:ascii="Calibri" w:hAnsi="Calibri" w:cs="Arial"/>
          <w:i/>
          <w:sz w:val="18"/>
          <w:szCs w:val="18"/>
          <w:shd w:val="clear" w:color="auto" w:fill="FFFFFF"/>
        </w:rPr>
        <w:t>The school is committed to safeguarding and promoting the welfare of children and expects all staff and volunteers to share this commitment.  Appointments are made subject to a full DBS check.  We are an equal opportunities employer and all applications will be considered.</w:t>
      </w:r>
    </w:p>
    <w:p w:rsidR="00584236" w:rsidRDefault="00666DAF" w:rsidP="00547F4B">
      <w:pPr>
        <w:spacing w:after="0"/>
      </w:pPr>
      <w:r>
        <w:rPr>
          <w:b/>
          <w:noProof/>
          <w:color w:val="002060"/>
          <w:lang w:eastAsia="en-GB"/>
        </w:rPr>
        <w:drawing>
          <wp:anchor distT="0" distB="0" distL="114300" distR="114300" simplePos="0" relativeHeight="251680768" behindDoc="0" locked="0" layoutInCell="1" allowOverlap="1" wp14:anchorId="722EA7A1" wp14:editId="02E1AD6C">
            <wp:simplePos x="0" y="0"/>
            <wp:positionH relativeFrom="column">
              <wp:posOffset>4505325</wp:posOffset>
            </wp:positionH>
            <wp:positionV relativeFrom="paragraph">
              <wp:posOffset>144145</wp:posOffset>
            </wp:positionV>
            <wp:extent cx="390525" cy="400538"/>
            <wp:effectExtent l="0" t="0" r="0" b="0"/>
            <wp:wrapNone/>
            <wp:docPr id="20" name="Picture 20" descr="http://www.youthsporttrust.org/downloads/cms/logos/PESSYP_KM_ACTIVE_4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outhsporttrust.org/downloads/cms/logos/PESSYP_KM_ACTIVE_4CP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81" w:rsidRPr="0063768B">
        <w:rPr>
          <w:rFonts w:cs="Arial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6C6CB4C" wp14:editId="3371EBE5">
            <wp:simplePos x="0" y="0"/>
            <wp:positionH relativeFrom="margin">
              <wp:posOffset>1432560</wp:posOffset>
            </wp:positionH>
            <wp:positionV relativeFrom="paragraph">
              <wp:posOffset>156845</wp:posOffset>
            </wp:positionV>
            <wp:extent cx="457200" cy="457200"/>
            <wp:effectExtent l="0" t="0" r="0" b="0"/>
            <wp:wrapNone/>
            <wp:docPr id="15" name="Picture 15" descr="C:\Users\wsuleman\AppData\Local\Microsoft\Windows\Temporary Internet Files\Content.Outlook\C1BOKK5F\sportsmark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uleman\AppData\Local\Microsoft\Windows\Temporary Internet Files\Content.Outlook\C1BOKK5F\sportsmark 20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81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4736D09" wp14:editId="4B2AB8A0">
            <wp:simplePos x="0" y="0"/>
            <wp:positionH relativeFrom="margin">
              <wp:align>center</wp:align>
            </wp:positionH>
            <wp:positionV relativeFrom="paragraph">
              <wp:posOffset>177800</wp:posOffset>
            </wp:positionV>
            <wp:extent cx="1221081" cy="335280"/>
            <wp:effectExtent l="0" t="0" r="0" b="7620"/>
            <wp:wrapNone/>
            <wp:docPr id="13" name="Picture 13" descr="wyad_cofe_logo1_small_HIGH-QUALIT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ad_cofe_logo1_small_HIGH-QUALITY (1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081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611" w:rsidRPr="00F93413" w:rsidRDefault="00666DAF" w:rsidP="0065617B">
      <w:pPr>
        <w:pStyle w:val="Heading4"/>
        <w:jc w:val="left"/>
        <w:rPr>
          <w:rFonts w:asciiTheme="minorHAnsi" w:hAnsiTheme="minorHAnsi" w:cs="Tahoma"/>
          <w:szCs w:val="28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79744" behindDoc="0" locked="0" layoutInCell="1" allowOverlap="1" wp14:editId="05FFA48A">
            <wp:simplePos x="0" y="0"/>
            <wp:positionH relativeFrom="column">
              <wp:posOffset>4751070</wp:posOffset>
            </wp:positionH>
            <wp:positionV relativeFrom="paragraph">
              <wp:posOffset>2322195</wp:posOffset>
            </wp:positionV>
            <wp:extent cx="742950" cy="762000"/>
            <wp:effectExtent l="0" t="0" r="0" b="0"/>
            <wp:wrapNone/>
            <wp:docPr id="8" name="Picture 8" descr="http://www.youthsporttrust.org/downloads/cms/logos/PESSYP_KM_ACTIVE_4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outhsporttrust.org/downloads/cms/logos/PESSYP_KM_ACTIVE_4CP.jpg"/>
                    <pic:cNvPicPr>
                      <a:picLocks noChangeAspect="1" noChangeArrowheads="1"/>
                    </pic:cNvPicPr>
                  </pic:nvPicPr>
                  <pic:blipFill>
                    <a:blip r:embed="rId22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81" w:rsidRPr="0063768B">
        <w:rPr>
          <w:rFonts w:cs="Arial"/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5CC86E7" wp14:editId="7AE705CB">
            <wp:simplePos x="0" y="0"/>
            <wp:positionH relativeFrom="margin">
              <wp:posOffset>125730</wp:posOffset>
            </wp:positionH>
            <wp:positionV relativeFrom="paragraph">
              <wp:posOffset>33020</wp:posOffset>
            </wp:positionV>
            <wp:extent cx="569080" cy="352425"/>
            <wp:effectExtent l="0" t="0" r="2540" b="0"/>
            <wp:wrapNone/>
            <wp:docPr id="17" name="Picture 17" descr="C:\Users\wsuleman\AppData\Local\Microsoft\Windows\Temporary Internet Files\Content.Outlook\C1BOKK5F\healthy sch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uleman\AppData\Local\Microsoft\Windows\Temporary Internet Files\Content.Outlook\C1BOKK5F\healthy school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81" w:rsidRPr="0063768B">
        <w:rPr>
          <w:rFonts w:cs="Arial"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0700E0F0" wp14:editId="59654666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807085" cy="238125"/>
            <wp:effectExtent l="0" t="0" r="0" b="9525"/>
            <wp:wrapNone/>
            <wp:docPr id="18" name="Picture 18" descr="C:\Users\wsuleman\AppData\Local\Microsoft\Windows\Temporary Internet Files\Content.Outlook\C1BOKK5F\fairtrade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suleman\AppData\Local\Microsoft\Windows\Temporary Internet Files\Content.Outlook\C1BOKK5F\fairtrade school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6611" w:rsidRPr="00F93413" w:rsidSect="00E74855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CB" w:rsidRDefault="002A38CB" w:rsidP="002A38CB">
      <w:pPr>
        <w:spacing w:after="0" w:line="240" w:lineRule="auto"/>
      </w:pPr>
      <w:r>
        <w:separator/>
      </w:r>
    </w:p>
  </w:endnote>
  <w:endnote w:type="continuationSeparator" w:id="0">
    <w:p w:rsidR="002A38CB" w:rsidRDefault="002A38CB" w:rsidP="002A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CB" w:rsidRDefault="002A38CB" w:rsidP="002A38CB">
      <w:pPr>
        <w:spacing w:after="0" w:line="240" w:lineRule="auto"/>
      </w:pPr>
      <w:r>
        <w:separator/>
      </w:r>
    </w:p>
  </w:footnote>
  <w:footnote w:type="continuationSeparator" w:id="0">
    <w:p w:rsidR="002A38CB" w:rsidRDefault="002A38CB" w:rsidP="002A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70E"/>
    <w:multiLevelType w:val="hybridMultilevel"/>
    <w:tmpl w:val="B8B221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5806FD"/>
    <w:multiLevelType w:val="hybridMultilevel"/>
    <w:tmpl w:val="B7A6FA1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2A2A"/>
    <w:multiLevelType w:val="hybridMultilevel"/>
    <w:tmpl w:val="AA9CCE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D593C"/>
    <w:multiLevelType w:val="hybridMultilevel"/>
    <w:tmpl w:val="1670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319E2"/>
    <w:multiLevelType w:val="hybridMultilevel"/>
    <w:tmpl w:val="B7A6FA1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1F34"/>
    <w:multiLevelType w:val="hybridMultilevel"/>
    <w:tmpl w:val="1B109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62189"/>
    <w:multiLevelType w:val="hybridMultilevel"/>
    <w:tmpl w:val="2F3EE44C"/>
    <w:lvl w:ilvl="0" w:tplc="F3B280E4">
      <w:start w:val="3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66CBB"/>
    <w:multiLevelType w:val="hybridMultilevel"/>
    <w:tmpl w:val="A05E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65F57"/>
    <w:multiLevelType w:val="hybridMultilevel"/>
    <w:tmpl w:val="97087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563864"/>
    <w:multiLevelType w:val="hybridMultilevel"/>
    <w:tmpl w:val="36B4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C37D4"/>
    <w:multiLevelType w:val="hybridMultilevel"/>
    <w:tmpl w:val="02D2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41FD"/>
    <w:multiLevelType w:val="hybridMultilevel"/>
    <w:tmpl w:val="B51A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36"/>
    <w:rsid w:val="00024E99"/>
    <w:rsid w:val="00037B0A"/>
    <w:rsid w:val="000434C3"/>
    <w:rsid w:val="001145A1"/>
    <w:rsid w:val="0015678A"/>
    <w:rsid w:val="00163A75"/>
    <w:rsid w:val="0016703F"/>
    <w:rsid w:val="001731D7"/>
    <w:rsid w:val="00197BD6"/>
    <w:rsid w:val="001A3B9E"/>
    <w:rsid w:val="001A75E1"/>
    <w:rsid w:val="001B4664"/>
    <w:rsid w:val="00201209"/>
    <w:rsid w:val="00213E47"/>
    <w:rsid w:val="00222C9B"/>
    <w:rsid w:val="00243D06"/>
    <w:rsid w:val="002561FE"/>
    <w:rsid w:val="00291FF8"/>
    <w:rsid w:val="002A0176"/>
    <w:rsid w:val="002A38CB"/>
    <w:rsid w:val="002D43EF"/>
    <w:rsid w:val="002E7BC4"/>
    <w:rsid w:val="0032078C"/>
    <w:rsid w:val="00360159"/>
    <w:rsid w:val="003713D3"/>
    <w:rsid w:val="003D41B1"/>
    <w:rsid w:val="003D7E07"/>
    <w:rsid w:val="003E3D8E"/>
    <w:rsid w:val="0041736E"/>
    <w:rsid w:val="0041755D"/>
    <w:rsid w:val="00433751"/>
    <w:rsid w:val="004473F0"/>
    <w:rsid w:val="00492755"/>
    <w:rsid w:val="004A2F95"/>
    <w:rsid w:val="004B6B70"/>
    <w:rsid w:val="004F7672"/>
    <w:rsid w:val="00542E61"/>
    <w:rsid w:val="00547F4B"/>
    <w:rsid w:val="00584236"/>
    <w:rsid w:val="00586952"/>
    <w:rsid w:val="005E6105"/>
    <w:rsid w:val="005F2A60"/>
    <w:rsid w:val="006265C6"/>
    <w:rsid w:val="006404B7"/>
    <w:rsid w:val="0065617B"/>
    <w:rsid w:val="0066651A"/>
    <w:rsid w:val="00666DAF"/>
    <w:rsid w:val="006B2308"/>
    <w:rsid w:val="006C1CC6"/>
    <w:rsid w:val="007308F8"/>
    <w:rsid w:val="007323D9"/>
    <w:rsid w:val="00741722"/>
    <w:rsid w:val="007B14E0"/>
    <w:rsid w:val="007B3481"/>
    <w:rsid w:val="007D5B26"/>
    <w:rsid w:val="008047C8"/>
    <w:rsid w:val="00844118"/>
    <w:rsid w:val="008455FA"/>
    <w:rsid w:val="008723F7"/>
    <w:rsid w:val="008C6876"/>
    <w:rsid w:val="009A5622"/>
    <w:rsid w:val="009A67E9"/>
    <w:rsid w:val="009B2CB2"/>
    <w:rsid w:val="00A77644"/>
    <w:rsid w:val="00AD67DA"/>
    <w:rsid w:val="00AE04BC"/>
    <w:rsid w:val="00B43B9F"/>
    <w:rsid w:val="00B84FB2"/>
    <w:rsid w:val="00B853BC"/>
    <w:rsid w:val="00C31198"/>
    <w:rsid w:val="00C33A83"/>
    <w:rsid w:val="00C7510B"/>
    <w:rsid w:val="00C86658"/>
    <w:rsid w:val="00CC1BF2"/>
    <w:rsid w:val="00CE34A9"/>
    <w:rsid w:val="00D428FB"/>
    <w:rsid w:val="00D609F5"/>
    <w:rsid w:val="00D95425"/>
    <w:rsid w:val="00DB3127"/>
    <w:rsid w:val="00DC041B"/>
    <w:rsid w:val="00E03323"/>
    <w:rsid w:val="00E053A0"/>
    <w:rsid w:val="00E30308"/>
    <w:rsid w:val="00E46A85"/>
    <w:rsid w:val="00E706CE"/>
    <w:rsid w:val="00E74855"/>
    <w:rsid w:val="00E81012"/>
    <w:rsid w:val="00EA3CDC"/>
    <w:rsid w:val="00EB1A77"/>
    <w:rsid w:val="00EB307C"/>
    <w:rsid w:val="00F32ED1"/>
    <w:rsid w:val="00F93413"/>
    <w:rsid w:val="00FD6851"/>
    <w:rsid w:val="00FE630F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FF7E-906D-493B-B847-94AF9F0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236"/>
  </w:style>
  <w:style w:type="paragraph" w:styleId="Heading1">
    <w:name w:val="heading 1"/>
    <w:basedOn w:val="Normal"/>
    <w:next w:val="Normal"/>
    <w:link w:val="Heading1Char"/>
    <w:uiPriority w:val="9"/>
    <w:qFormat/>
    <w:rsid w:val="009A5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053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423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84236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5842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B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053A0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E053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E053A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A5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1">
    <w:name w:val="Bullet 1"/>
    <w:basedOn w:val="Normal"/>
    <w:link w:val="Bullet1Char"/>
    <w:qFormat/>
    <w:rsid w:val="009A5622"/>
    <w:pPr>
      <w:numPr>
        <w:numId w:val="9"/>
      </w:numPr>
      <w:spacing w:after="240" w:line="280" w:lineRule="exact"/>
      <w:ind w:left="568" w:hanging="284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1Char">
    <w:name w:val="Bullet 1 Char"/>
    <w:basedOn w:val="DefaultParagraphFont"/>
    <w:link w:val="Bullet1"/>
    <w:rsid w:val="009A5622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19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D6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D6"/>
    <w:rPr>
      <w:rFonts w:ascii="Arial" w:eastAsia="Times New Roman" w:hAnsi="Arial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1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hstb.co.u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http://www.youthsporttrust.org/downloads/cms/logos/PESSYP_KM_ACTIVE_4CP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tb.co.uk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4506-DBEE-4F19-A118-C8A509C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Wasiq Suleman</dc:creator>
  <cp:keywords/>
  <dc:description/>
  <cp:lastModifiedBy>Wasiq Suleman</cp:lastModifiedBy>
  <cp:revision>6</cp:revision>
  <cp:lastPrinted>2015-03-20T15:57:00Z</cp:lastPrinted>
  <dcterms:created xsi:type="dcterms:W3CDTF">2015-03-20T14:35:00Z</dcterms:created>
  <dcterms:modified xsi:type="dcterms:W3CDTF">2015-03-23T15:00:00Z</dcterms:modified>
</cp:coreProperties>
</file>